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3782D" w14:textId="77777777" w:rsidR="00431C9F" w:rsidRDefault="00431C9F" w:rsidP="00C87120">
      <w:pPr>
        <w:pStyle w:val="SectionHeader"/>
      </w:pPr>
    </w:p>
    <w:p w14:paraId="46061B22" w14:textId="77777777" w:rsidR="00431C9F" w:rsidRDefault="00431C9F" w:rsidP="00C87120">
      <w:pPr>
        <w:pStyle w:val="SectionHeader"/>
      </w:pPr>
    </w:p>
    <w:p w14:paraId="734BB772" w14:textId="77777777" w:rsidR="00431C9F" w:rsidRDefault="00431C9F" w:rsidP="00C87120">
      <w:pPr>
        <w:pStyle w:val="SectionHeader"/>
      </w:pPr>
    </w:p>
    <w:p w14:paraId="1282CC1B" w14:textId="1D29DDB8" w:rsidR="00C87120" w:rsidRDefault="00C87120" w:rsidP="00C87120">
      <w:pPr>
        <w:pStyle w:val="SectionHeader"/>
      </w:pPr>
      <w:r>
        <w:t>Schedule B, Part I</w:t>
      </w:r>
      <w:r w:rsidR="008A3952">
        <w:t>I</w:t>
      </w:r>
    </w:p>
    <w:p w14:paraId="3EDCECD1" w14:textId="13F5689C" w:rsidR="00C87120" w:rsidRDefault="00C87120" w:rsidP="00C87120">
      <w:pPr>
        <w:pStyle w:val="SectionHeader"/>
      </w:pPr>
      <w:r>
        <w:t>Exceptions</w:t>
      </w:r>
    </w:p>
    <w:p w14:paraId="42CC8D7D" w14:textId="77777777" w:rsidR="00C87120" w:rsidRDefault="00C87120" w:rsidP="00C87120">
      <w: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 ORIGIN.</w:t>
      </w:r>
    </w:p>
    <w:p w14:paraId="3C5CD6B7" w14:textId="77777777" w:rsidR="00C87120" w:rsidRDefault="00C87120" w:rsidP="00C87120"/>
    <w:p w14:paraId="50A6104F" w14:textId="77777777" w:rsidR="00C87120" w:rsidRDefault="00C87120" w:rsidP="00C87120">
      <w:r>
        <w:t xml:space="preserve">The Policy will not insure against loss or damage resulting from the terms and provisions of any lease or easement identified in Schedule A, and will include the following Exceptions unless cleared to the satisfaction of the Company: </w:t>
      </w:r>
    </w:p>
    <w:p w14:paraId="0DCC7AC6" w14:textId="77777777" w:rsidR="00C87120" w:rsidRDefault="00C87120" w:rsidP="00C87120"/>
    <w:p w14:paraId="788EA9C2" w14:textId="77777777" w:rsidR="00C87120" w:rsidRDefault="00C87120" w:rsidP="00C87120">
      <w:r>
        <w:t xml:space="preserve">[1. </w:t>
      </w:r>
      <w:r>
        <w:tab/>
        <w:t>Any defect, lien, encumbrance, adverse claim, or other matter that appears for the first time in the Public Records or is created, attached, or disclosed between the Commitment Date and the date on which all of the Schedule B, Part I—Requirements are met.]</w:t>
      </w:r>
    </w:p>
    <w:p w14:paraId="141381A6" w14:textId="77777777" w:rsidR="00C87120" w:rsidRDefault="00C87120" w:rsidP="00C87120"/>
    <w:p w14:paraId="4B616EAF" w14:textId="77777777" w:rsidR="00C87120" w:rsidRDefault="00C87120" w:rsidP="00C87120"/>
    <w:p w14:paraId="204ACD4E" w14:textId="2902B677" w:rsidR="000D278E" w:rsidRPr="000D278E" w:rsidRDefault="00C87120" w:rsidP="00C136D8">
      <w:r>
        <w:t>(Additional Exceptions may be listed here by number)</w:t>
      </w:r>
    </w:p>
    <w:p w14:paraId="461DCDBA" w14:textId="77777777" w:rsidR="00EA5843" w:rsidRDefault="00EA5843" w:rsidP="000D11DC">
      <w:pPr>
        <w:rPr>
          <w:rFonts w:cs="Arial"/>
          <w:b/>
          <w:szCs w:val="20"/>
        </w:rPr>
      </w:pPr>
    </w:p>
    <w:p w14:paraId="7033EE25" w14:textId="77777777" w:rsidR="00836559" w:rsidRDefault="00836559" w:rsidP="000D11DC">
      <w:pPr>
        <w:rPr>
          <w:rFonts w:cs="Arial"/>
          <w:szCs w:val="20"/>
        </w:rPr>
      </w:pPr>
    </w:p>
    <w:p w14:paraId="6FE7E9EF" w14:textId="77777777" w:rsidR="00B508FE" w:rsidRDefault="00B508FE" w:rsidP="000D11DC">
      <w:pPr>
        <w:rPr>
          <w:rFonts w:cs="Arial"/>
          <w:szCs w:val="20"/>
        </w:rPr>
      </w:pPr>
    </w:p>
    <w:p w14:paraId="2F066039" w14:textId="77777777" w:rsidR="00B508FE" w:rsidRDefault="00B508FE" w:rsidP="000D11DC">
      <w:pPr>
        <w:rPr>
          <w:rFonts w:cs="Arial"/>
          <w:szCs w:val="20"/>
        </w:rPr>
      </w:pPr>
    </w:p>
    <w:p w14:paraId="22A641DA" w14:textId="77777777" w:rsidR="00B508FE" w:rsidRDefault="00B508FE" w:rsidP="000D11DC">
      <w:pPr>
        <w:rPr>
          <w:rFonts w:cs="Arial"/>
          <w:szCs w:val="20"/>
        </w:rPr>
      </w:pPr>
    </w:p>
    <w:p w14:paraId="5F39052F" w14:textId="77777777" w:rsidR="00B508FE" w:rsidRDefault="00B508FE" w:rsidP="000D11DC">
      <w:pPr>
        <w:rPr>
          <w:rFonts w:cs="Arial"/>
          <w:szCs w:val="20"/>
        </w:rPr>
      </w:pPr>
    </w:p>
    <w:p w14:paraId="2988D6BC" w14:textId="77777777" w:rsidR="00B508FE" w:rsidRDefault="00B508FE" w:rsidP="000D11DC">
      <w:pPr>
        <w:rPr>
          <w:rFonts w:cs="Arial"/>
          <w:szCs w:val="20"/>
        </w:rPr>
      </w:pPr>
    </w:p>
    <w:p w14:paraId="01A2AB0A" w14:textId="77777777" w:rsidR="00B508FE" w:rsidRDefault="00B508FE" w:rsidP="000D11DC">
      <w:pPr>
        <w:rPr>
          <w:rFonts w:cs="Arial"/>
          <w:szCs w:val="20"/>
        </w:rPr>
      </w:pPr>
    </w:p>
    <w:p w14:paraId="58884FB6" w14:textId="77777777" w:rsidR="00B508FE" w:rsidRDefault="00B508FE" w:rsidP="000D11DC">
      <w:pPr>
        <w:rPr>
          <w:rFonts w:cs="Arial"/>
          <w:szCs w:val="20"/>
        </w:rPr>
      </w:pPr>
    </w:p>
    <w:p w14:paraId="0066D1FD" w14:textId="77777777" w:rsidR="00B508FE" w:rsidRDefault="00B508FE" w:rsidP="000D11DC">
      <w:pPr>
        <w:rPr>
          <w:rFonts w:cs="Arial"/>
          <w:szCs w:val="20"/>
        </w:rPr>
      </w:pPr>
    </w:p>
    <w:p w14:paraId="03927FD3" w14:textId="77777777" w:rsidR="00B508FE" w:rsidRDefault="00B508FE" w:rsidP="000D11DC">
      <w:pPr>
        <w:rPr>
          <w:rFonts w:cs="Arial"/>
          <w:szCs w:val="20"/>
        </w:rPr>
      </w:pPr>
    </w:p>
    <w:p w14:paraId="263E7BE0" w14:textId="77777777" w:rsidR="00B508FE" w:rsidRDefault="00B508FE" w:rsidP="000D11DC">
      <w:pPr>
        <w:rPr>
          <w:rFonts w:cs="Arial"/>
          <w:szCs w:val="20"/>
        </w:rPr>
      </w:pPr>
    </w:p>
    <w:p w14:paraId="46230765" w14:textId="77777777" w:rsidR="00B508FE" w:rsidRDefault="00B508FE" w:rsidP="000D11DC">
      <w:pPr>
        <w:rPr>
          <w:rFonts w:cs="Arial"/>
          <w:szCs w:val="20"/>
        </w:rPr>
      </w:pPr>
    </w:p>
    <w:p w14:paraId="48DF7822" w14:textId="77777777" w:rsidR="00B508FE" w:rsidRDefault="00B508FE" w:rsidP="000D11DC">
      <w:pPr>
        <w:rPr>
          <w:rFonts w:cs="Arial"/>
          <w:szCs w:val="20"/>
        </w:rPr>
      </w:pPr>
    </w:p>
    <w:p w14:paraId="4010889E" w14:textId="77777777" w:rsidR="00B508FE" w:rsidRDefault="00B508FE" w:rsidP="000D11DC">
      <w:pPr>
        <w:rPr>
          <w:rFonts w:cs="Arial"/>
          <w:szCs w:val="20"/>
        </w:rPr>
      </w:pPr>
    </w:p>
    <w:p w14:paraId="5555EE30" w14:textId="77777777" w:rsidR="00B508FE" w:rsidRDefault="00B508FE" w:rsidP="000D11DC">
      <w:pPr>
        <w:rPr>
          <w:rFonts w:cs="Arial"/>
          <w:szCs w:val="20"/>
        </w:rPr>
      </w:pPr>
    </w:p>
    <w:p w14:paraId="5C9F8AA4" w14:textId="77777777" w:rsidR="00B508FE" w:rsidRDefault="00B508FE" w:rsidP="000D11DC">
      <w:pPr>
        <w:rPr>
          <w:rFonts w:cs="Arial"/>
          <w:szCs w:val="20"/>
        </w:rPr>
      </w:pPr>
    </w:p>
    <w:p w14:paraId="6F96A24C" w14:textId="77777777" w:rsidR="00B508FE" w:rsidRDefault="00B508FE" w:rsidP="000D11DC">
      <w:pPr>
        <w:rPr>
          <w:rFonts w:cs="Arial"/>
          <w:szCs w:val="20"/>
        </w:rPr>
      </w:pPr>
    </w:p>
    <w:p w14:paraId="00DD2CF5" w14:textId="77777777" w:rsidR="00B508FE" w:rsidRDefault="00B508FE" w:rsidP="000D11DC">
      <w:pPr>
        <w:rPr>
          <w:rFonts w:cs="Arial"/>
          <w:szCs w:val="20"/>
        </w:rPr>
      </w:pPr>
    </w:p>
    <w:p w14:paraId="4012637C" w14:textId="77777777" w:rsidR="00B508FE" w:rsidRDefault="00B508FE" w:rsidP="000D11DC">
      <w:pPr>
        <w:rPr>
          <w:rFonts w:cs="Arial"/>
          <w:szCs w:val="20"/>
        </w:rPr>
      </w:pPr>
    </w:p>
    <w:p w14:paraId="1C7F5388" w14:textId="77777777" w:rsidR="00B508FE" w:rsidRDefault="00B508FE" w:rsidP="000D11DC">
      <w:pPr>
        <w:rPr>
          <w:rFonts w:cs="Arial"/>
          <w:szCs w:val="20"/>
        </w:rPr>
      </w:pPr>
    </w:p>
    <w:p w14:paraId="5BB45249" w14:textId="77777777" w:rsidR="00B508FE" w:rsidRDefault="00B508FE" w:rsidP="000D11DC">
      <w:pPr>
        <w:rPr>
          <w:rFonts w:cs="Arial"/>
          <w:szCs w:val="20"/>
        </w:rPr>
      </w:pPr>
    </w:p>
    <w:p w14:paraId="2FC5981B" w14:textId="77777777" w:rsidR="00B508FE" w:rsidRDefault="00B508FE" w:rsidP="000D11DC">
      <w:pPr>
        <w:rPr>
          <w:rFonts w:cs="Arial"/>
          <w:szCs w:val="20"/>
        </w:rPr>
      </w:pPr>
    </w:p>
    <w:p w14:paraId="4A6918A1" w14:textId="77777777" w:rsidR="00B508FE" w:rsidRDefault="00B508FE" w:rsidP="000D11DC">
      <w:pPr>
        <w:rPr>
          <w:rFonts w:cs="Arial"/>
          <w:szCs w:val="20"/>
        </w:rPr>
      </w:pPr>
    </w:p>
    <w:p w14:paraId="3CE2A3A4" w14:textId="77777777" w:rsidR="00B508FE" w:rsidRDefault="00B508FE" w:rsidP="000D11DC">
      <w:pPr>
        <w:rPr>
          <w:rFonts w:cs="Arial"/>
          <w:szCs w:val="20"/>
        </w:rPr>
      </w:pPr>
    </w:p>
    <w:p w14:paraId="5DACAB89" w14:textId="77777777" w:rsidR="00B508FE" w:rsidRDefault="00B508FE" w:rsidP="000D11DC">
      <w:pPr>
        <w:rPr>
          <w:rFonts w:cs="Arial"/>
          <w:szCs w:val="20"/>
        </w:rPr>
      </w:pPr>
    </w:p>
    <w:p w14:paraId="443D8242" w14:textId="77777777" w:rsidR="00B508FE" w:rsidRDefault="00B508FE" w:rsidP="000D11DC">
      <w:pPr>
        <w:rPr>
          <w:rFonts w:cs="Arial"/>
          <w:szCs w:val="20"/>
        </w:rPr>
      </w:pPr>
    </w:p>
    <w:p w14:paraId="06BAEF81" w14:textId="77777777" w:rsidR="00B508FE" w:rsidRDefault="00B508FE" w:rsidP="000D11DC">
      <w:pPr>
        <w:rPr>
          <w:rFonts w:cs="Arial"/>
          <w:szCs w:val="20"/>
        </w:rPr>
      </w:pPr>
    </w:p>
    <w:p w14:paraId="4C82CCF4" w14:textId="77777777" w:rsidR="00B508FE" w:rsidRDefault="00B508FE" w:rsidP="000D11DC">
      <w:pPr>
        <w:rPr>
          <w:rFonts w:cs="Arial"/>
          <w:szCs w:val="20"/>
        </w:rPr>
      </w:pPr>
    </w:p>
    <w:p w14:paraId="50FD831B" w14:textId="77777777" w:rsidR="00B508FE" w:rsidRDefault="00B508FE" w:rsidP="000D11DC">
      <w:pPr>
        <w:rPr>
          <w:rFonts w:cs="Arial"/>
          <w:szCs w:val="20"/>
        </w:rPr>
      </w:pPr>
    </w:p>
    <w:p w14:paraId="289B942D" w14:textId="77777777" w:rsidR="00B508FE" w:rsidRDefault="00B508FE" w:rsidP="000D11DC">
      <w:pPr>
        <w:rPr>
          <w:rFonts w:cs="Arial"/>
          <w:szCs w:val="20"/>
        </w:rPr>
      </w:pPr>
    </w:p>
    <w:p w14:paraId="7390555E" w14:textId="77777777" w:rsidR="00B508FE" w:rsidRPr="00CD7905" w:rsidRDefault="00B508FE" w:rsidP="000D11DC">
      <w:pPr>
        <w:rPr>
          <w:rFonts w:cs="Arial"/>
          <w:szCs w:val="20"/>
        </w:rPr>
      </w:pPr>
    </w:p>
    <w:sectPr w:rsidR="00B508FE" w:rsidRPr="00CD7905" w:rsidSect="00B508FE">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A700" w14:textId="77777777" w:rsidR="00452F17" w:rsidRDefault="00452F17" w:rsidP="0029461D">
      <w:r>
        <w:separator/>
      </w:r>
    </w:p>
  </w:endnote>
  <w:endnote w:type="continuationSeparator" w:id="0">
    <w:p w14:paraId="4EA4624E" w14:textId="77777777" w:rsidR="00452F17" w:rsidRDefault="00452F17"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9B34" w14:textId="77777777" w:rsidR="00B508FE" w:rsidRPr="00174DB0" w:rsidRDefault="00B508FE" w:rsidP="00B508FE">
    <w:pPr>
      <w:pStyle w:val="Footer"/>
      <w:jc w:val="center"/>
      <w:rPr>
        <w:rFonts w:cs="Arial"/>
        <w:szCs w:val="16"/>
      </w:rPr>
    </w:pPr>
  </w:p>
  <w:p w14:paraId="6BADFE5E" w14:textId="77777777" w:rsidR="00B508FE" w:rsidRPr="00D353CE" w:rsidRDefault="00B508FE" w:rsidP="00B508F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D044C52" w14:textId="77777777" w:rsidR="00B508FE" w:rsidRPr="00174DB0" w:rsidRDefault="00B508FE" w:rsidP="00B508FE">
    <w:pPr>
      <w:pStyle w:val="Footer"/>
      <w:spacing w:before="60"/>
      <w:rPr>
        <w:rFonts w:cs="Arial"/>
        <w:szCs w:val="16"/>
      </w:rPr>
    </w:pPr>
    <w:r w:rsidRPr="00174DB0">
      <w:rPr>
        <w:rFonts w:cs="Arial"/>
        <w:szCs w:val="16"/>
      </w:rPr>
      <w:t xml:space="preserve">ALTA </w:t>
    </w:r>
    <w:r>
      <w:rPr>
        <w:rFonts w:cs="Arial"/>
        <w:szCs w:val="16"/>
      </w:rPr>
      <w:t>Commitment Schedule BII - 08-01-2016</w:t>
    </w:r>
  </w:p>
  <w:p w14:paraId="78F0961D" w14:textId="77777777" w:rsidR="00B508FE" w:rsidRPr="00174DB0" w:rsidRDefault="00B508FE" w:rsidP="00B508FE">
    <w:pPr>
      <w:pStyle w:val="Footer"/>
      <w:tabs>
        <w:tab w:val="clear" w:pos="4320"/>
        <w:tab w:val="center" w:pos="5040"/>
      </w:tabs>
      <w:rPr>
        <w:rFonts w:cs="Arial"/>
        <w:szCs w:val="16"/>
      </w:rPr>
    </w:pPr>
    <w:r w:rsidRPr="00174DB0">
      <w:rPr>
        <w:rFonts w:cs="Arial"/>
        <w:szCs w:val="16"/>
      </w:rPr>
      <w:t>WFG Form No 31</w:t>
    </w:r>
    <w:r>
      <w:rPr>
        <w:rFonts w:cs="Arial"/>
        <w:szCs w:val="16"/>
      </w:rPr>
      <w:t>73800-BII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431C9F">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431C9F">
      <w:rPr>
        <w:rStyle w:val="PageNumber"/>
        <w:rFonts w:cs="Arial"/>
        <w:noProof/>
        <w:szCs w:val="16"/>
      </w:rPr>
      <w:t>1</w:t>
    </w:r>
    <w:r w:rsidRPr="00174DB0">
      <w:rPr>
        <w:rStyle w:val="PageNumber"/>
        <w:rFonts w:cs="Arial"/>
        <w:szCs w:val="16"/>
      </w:rPr>
      <w:fldChar w:fldCharType="end"/>
    </w:r>
  </w:p>
  <w:p w14:paraId="246E89B3" w14:textId="50F89150" w:rsidR="00C136D8" w:rsidRPr="00B508FE" w:rsidRDefault="00C136D8" w:rsidP="00B508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E26A" w14:textId="77777777" w:rsidR="00C136D8" w:rsidRPr="00174DB0" w:rsidRDefault="00C136D8" w:rsidP="0029461D">
    <w:pPr>
      <w:pStyle w:val="Footer"/>
      <w:jc w:val="center"/>
      <w:rPr>
        <w:rFonts w:cs="Arial"/>
        <w:szCs w:val="16"/>
      </w:rPr>
    </w:pPr>
  </w:p>
  <w:p w14:paraId="5CBB8D4A" w14:textId="77777777"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5F97F3C" w14:textId="40F9869E"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w:t>
    </w:r>
    <w:r w:rsidR="003D5719">
      <w:rPr>
        <w:rFonts w:cs="Arial"/>
        <w:szCs w:val="16"/>
      </w:rPr>
      <w:t>I</w:t>
    </w:r>
    <w:r w:rsidR="008A3952">
      <w:rPr>
        <w:rFonts w:cs="Arial"/>
        <w:szCs w:val="16"/>
      </w:rPr>
      <w:t xml:space="preserve"> - 08-01-2016</w:t>
    </w:r>
  </w:p>
  <w:p w14:paraId="4F92D52C" w14:textId="19091E9A"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8A3952">
      <w:rPr>
        <w:rFonts w:cs="Arial"/>
        <w:szCs w:val="16"/>
      </w:rPr>
      <w:t>73800-B</w:t>
    </w:r>
    <w:r w:rsidR="008F2F84">
      <w:rPr>
        <w:rFonts w:cs="Arial"/>
        <w:szCs w:val="16"/>
      </w:rPr>
      <w:t>II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B508FE">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B508FE">
      <w:rPr>
        <w:rStyle w:val="PageNumber"/>
        <w:rFonts w:cs="Arial"/>
        <w:noProof/>
        <w:szCs w:val="16"/>
      </w:rPr>
      <w:t>2</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3C86" w14:textId="77777777" w:rsidR="00452F17" w:rsidRDefault="00452F17" w:rsidP="0029461D">
      <w:r>
        <w:separator/>
      </w:r>
    </w:p>
  </w:footnote>
  <w:footnote w:type="continuationSeparator" w:id="0">
    <w:p w14:paraId="4575288C" w14:textId="77777777" w:rsidR="00452F17" w:rsidRDefault="00452F17"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FFF" w14:textId="11EC1234" w:rsidR="008A3952" w:rsidRDefault="00431C9F">
    <w:pPr>
      <w:pStyle w:val="Header"/>
    </w:pPr>
    <w:bookmarkStart w:id="0" w:name="_GoBack"/>
    <w:r>
      <w:rPr>
        <w:rFonts w:ascii="Times New Roman" w:hAnsi="Times New Roman"/>
        <w:noProof/>
        <w:sz w:val="24"/>
      </w:rPr>
      <w:drawing>
        <wp:anchor distT="0" distB="0" distL="114300" distR="114300" simplePos="0" relativeHeight="251658240" behindDoc="0" locked="0" layoutInCell="1" allowOverlap="1" wp14:anchorId="41B1FF7C" wp14:editId="5832CD79">
          <wp:simplePos x="0" y="0"/>
          <wp:positionH relativeFrom="margin">
            <wp:posOffset>1806678</wp:posOffset>
          </wp:positionH>
          <wp:positionV relativeFrom="paragraph">
            <wp:posOffset>-287594</wp:posOffset>
          </wp:positionV>
          <wp:extent cx="3026410" cy="781050"/>
          <wp:effectExtent l="0" t="0" r="2540" b="0"/>
          <wp:wrapNone/>
          <wp:docPr id="1" name="Picture 1" descr="Description: 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1D"/>
    <w:rsid w:val="0001450A"/>
    <w:rsid w:val="000421E3"/>
    <w:rsid w:val="0007644B"/>
    <w:rsid w:val="0008653E"/>
    <w:rsid w:val="000D11DC"/>
    <w:rsid w:val="000D278E"/>
    <w:rsid w:val="00116674"/>
    <w:rsid w:val="0012438B"/>
    <w:rsid w:val="00143927"/>
    <w:rsid w:val="00174DB0"/>
    <w:rsid w:val="00181A37"/>
    <w:rsid w:val="001973E4"/>
    <w:rsid w:val="001B30CF"/>
    <w:rsid w:val="001D22A3"/>
    <w:rsid w:val="001F0CDC"/>
    <w:rsid w:val="001F4852"/>
    <w:rsid w:val="00221DBC"/>
    <w:rsid w:val="002619DE"/>
    <w:rsid w:val="0029461D"/>
    <w:rsid w:val="002C63FB"/>
    <w:rsid w:val="002F12C5"/>
    <w:rsid w:val="0036299E"/>
    <w:rsid w:val="00367B5C"/>
    <w:rsid w:val="003D2BF1"/>
    <w:rsid w:val="003D5719"/>
    <w:rsid w:val="00431C9F"/>
    <w:rsid w:val="00452F17"/>
    <w:rsid w:val="004911B9"/>
    <w:rsid w:val="004D78A0"/>
    <w:rsid w:val="005244FB"/>
    <w:rsid w:val="005D1B58"/>
    <w:rsid w:val="006227EC"/>
    <w:rsid w:val="00644924"/>
    <w:rsid w:val="00682A27"/>
    <w:rsid w:val="00692326"/>
    <w:rsid w:val="006E34F2"/>
    <w:rsid w:val="007304DC"/>
    <w:rsid w:val="00754747"/>
    <w:rsid w:val="00757BAB"/>
    <w:rsid w:val="00765D5F"/>
    <w:rsid w:val="007C05A3"/>
    <w:rsid w:val="00836559"/>
    <w:rsid w:val="00881087"/>
    <w:rsid w:val="008A35FE"/>
    <w:rsid w:val="008A3952"/>
    <w:rsid w:val="008B24CA"/>
    <w:rsid w:val="008E6103"/>
    <w:rsid w:val="008F2F84"/>
    <w:rsid w:val="00904FA2"/>
    <w:rsid w:val="009561FF"/>
    <w:rsid w:val="009F2D59"/>
    <w:rsid w:val="00A36BC9"/>
    <w:rsid w:val="00A37492"/>
    <w:rsid w:val="00A822F2"/>
    <w:rsid w:val="00AD7C13"/>
    <w:rsid w:val="00B23371"/>
    <w:rsid w:val="00B508FE"/>
    <w:rsid w:val="00B76B37"/>
    <w:rsid w:val="00B83AAF"/>
    <w:rsid w:val="00B87C9B"/>
    <w:rsid w:val="00C136D8"/>
    <w:rsid w:val="00C87120"/>
    <w:rsid w:val="00CD7905"/>
    <w:rsid w:val="00D2484C"/>
    <w:rsid w:val="00D353CE"/>
    <w:rsid w:val="00D42DA5"/>
    <w:rsid w:val="00D939F7"/>
    <w:rsid w:val="00E21D22"/>
    <w:rsid w:val="00E22EC5"/>
    <w:rsid w:val="00E34F75"/>
    <w:rsid w:val="00E47731"/>
    <w:rsid w:val="00EA5843"/>
    <w:rsid w:val="00F81ED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88400283-FFBB-4999-B347-0805DB90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79BD-E04D-495D-8ADC-A31F7B15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6</cp:revision>
  <cp:lastPrinted>2015-12-04T23:00:00Z</cp:lastPrinted>
  <dcterms:created xsi:type="dcterms:W3CDTF">2016-08-24T20:14:00Z</dcterms:created>
  <dcterms:modified xsi:type="dcterms:W3CDTF">2021-02-08T17:00:00Z</dcterms:modified>
</cp:coreProperties>
</file>